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D5" w:rsidRPr="003B66CB" w:rsidRDefault="002A0A11" w:rsidP="00A86FD5">
      <w:pPr>
        <w:jc w:val="center"/>
        <w:rPr>
          <w:rFonts w:ascii="Neo Sans Pro" w:hAnsi="Neo Sans Pro" w:cs="Arial"/>
          <w:b/>
          <w:smallCaps/>
          <w:sz w:val="24"/>
          <w:szCs w:val="24"/>
        </w:rPr>
      </w:pPr>
      <w:r>
        <w:rPr>
          <w:rFonts w:ascii="Neo Sans Pro" w:hAnsi="Neo Sans Pro" w:cs="Arial"/>
          <w:b/>
          <w:smallCaps/>
          <w:sz w:val="24"/>
          <w:szCs w:val="24"/>
        </w:rPr>
        <w:t>Segunda</w:t>
      </w:r>
      <w:r w:rsidR="00583817" w:rsidRPr="003B66CB">
        <w:rPr>
          <w:rFonts w:ascii="Neo Sans Pro" w:hAnsi="Neo Sans Pro" w:cs="Arial"/>
          <w:b/>
          <w:smallCaps/>
          <w:sz w:val="24"/>
          <w:szCs w:val="24"/>
        </w:rPr>
        <w:t xml:space="preserve"> Sesión Ordinaria 2018</w:t>
      </w:r>
      <w:r w:rsidR="003A269E" w:rsidRPr="003B66CB">
        <w:rPr>
          <w:rFonts w:ascii="Neo Sans Pro" w:hAnsi="Neo Sans Pro" w:cs="Arial"/>
          <w:b/>
          <w:smallCaps/>
          <w:sz w:val="24"/>
          <w:szCs w:val="24"/>
        </w:rPr>
        <w:t xml:space="preserve"> del </w:t>
      </w:r>
      <w:r w:rsidR="00A86FD5" w:rsidRPr="003B66CB">
        <w:rPr>
          <w:rFonts w:ascii="Neo Sans Pro" w:hAnsi="Neo Sans Pro" w:cs="Arial"/>
          <w:b/>
          <w:smallCaps/>
          <w:sz w:val="24"/>
          <w:szCs w:val="24"/>
        </w:rPr>
        <w:t>Comité Est</w:t>
      </w:r>
      <w:r w:rsidR="000C3D64" w:rsidRPr="003B66CB">
        <w:rPr>
          <w:rFonts w:ascii="Neo Sans Pro" w:hAnsi="Neo Sans Pro" w:cs="Arial"/>
          <w:b/>
          <w:smallCaps/>
          <w:sz w:val="24"/>
          <w:szCs w:val="24"/>
        </w:rPr>
        <w:t>atal de Información Estadística</w:t>
      </w:r>
      <w:r w:rsidR="000C3D64" w:rsidRPr="003B66CB">
        <w:rPr>
          <w:rFonts w:ascii="Neo Sans Pro" w:hAnsi="Neo Sans Pro" w:cs="Arial"/>
          <w:b/>
          <w:smallCaps/>
          <w:sz w:val="24"/>
          <w:szCs w:val="24"/>
        </w:rPr>
        <w:br/>
      </w:r>
      <w:r w:rsidR="00A86FD5" w:rsidRPr="003B66CB">
        <w:rPr>
          <w:rFonts w:ascii="Neo Sans Pro" w:hAnsi="Neo Sans Pro" w:cs="Arial"/>
          <w:b/>
          <w:smallCaps/>
          <w:sz w:val="24"/>
          <w:szCs w:val="24"/>
        </w:rPr>
        <w:t>y Geográfica del Estado</w:t>
      </w:r>
      <w:r w:rsidR="00022C13" w:rsidRPr="003B66CB">
        <w:rPr>
          <w:rFonts w:ascii="Neo Sans Pro" w:hAnsi="Neo Sans Pro" w:cs="Arial"/>
          <w:b/>
          <w:smallCaps/>
          <w:sz w:val="24"/>
          <w:szCs w:val="24"/>
        </w:rPr>
        <w:t xml:space="preserve"> </w:t>
      </w:r>
      <w:r w:rsidR="00A86FD5" w:rsidRPr="003B66CB">
        <w:rPr>
          <w:rFonts w:ascii="Neo Sans Pro" w:hAnsi="Neo Sans Pro" w:cs="Arial"/>
          <w:b/>
          <w:smallCaps/>
          <w:sz w:val="24"/>
          <w:szCs w:val="24"/>
        </w:rPr>
        <w:t>de Veracruz de Ignacio de la Llave (CEIEG)</w:t>
      </w:r>
    </w:p>
    <w:p w:rsidR="00A86FD5" w:rsidRDefault="00A86FD5" w:rsidP="008F1910">
      <w:pPr>
        <w:spacing w:line="276" w:lineRule="auto"/>
        <w:rPr>
          <w:rFonts w:ascii="Neo Sans Pro" w:hAnsi="Neo Sans Pro" w:cs="Arial"/>
          <w:sz w:val="21"/>
          <w:szCs w:val="21"/>
        </w:rPr>
      </w:pPr>
    </w:p>
    <w:p w:rsidR="00035F1F" w:rsidRPr="003B66CB" w:rsidRDefault="00035F1F" w:rsidP="008F1910">
      <w:pPr>
        <w:spacing w:line="276" w:lineRule="auto"/>
        <w:rPr>
          <w:rFonts w:ascii="Neo Sans Pro" w:hAnsi="Neo Sans Pro" w:cs="Arial"/>
          <w:sz w:val="21"/>
          <w:szCs w:val="21"/>
        </w:rPr>
      </w:pPr>
    </w:p>
    <w:p w:rsidR="00A86FD5" w:rsidRPr="003B66CB" w:rsidRDefault="00A86FD5" w:rsidP="00D91D57">
      <w:pPr>
        <w:spacing w:line="276" w:lineRule="auto"/>
        <w:ind w:left="993" w:hanging="993"/>
        <w:rPr>
          <w:rFonts w:ascii="Neo Sans Pro" w:hAnsi="Neo Sans Pro" w:cs="Arial"/>
          <w:sz w:val="20"/>
          <w:szCs w:val="20"/>
        </w:rPr>
      </w:pPr>
      <w:r w:rsidRPr="003B66CB">
        <w:rPr>
          <w:rFonts w:ascii="Neo Sans Pro" w:hAnsi="Neo Sans Pro" w:cs="Arial"/>
          <w:b/>
          <w:sz w:val="20"/>
          <w:szCs w:val="20"/>
        </w:rPr>
        <w:t>Objetivo:</w:t>
      </w:r>
      <w:r w:rsidR="00D91D57" w:rsidRPr="003B66CB">
        <w:rPr>
          <w:rFonts w:ascii="Neo Sans Pro" w:hAnsi="Neo Sans Pro" w:cs="Arial"/>
          <w:b/>
          <w:sz w:val="20"/>
          <w:szCs w:val="20"/>
        </w:rPr>
        <w:t xml:space="preserve"> </w:t>
      </w:r>
      <w:r w:rsidR="00EC2E90" w:rsidRPr="003B66CB">
        <w:rPr>
          <w:rFonts w:ascii="Neo Sans Pro" w:hAnsi="Neo Sans Pro" w:cs="Arial"/>
          <w:sz w:val="20"/>
          <w:szCs w:val="20"/>
        </w:rPr>
        <w:t xml:space="preserve"> </w:t>
      </w:r>
      <w:r w:rsidRPr="003B66CB">
        <w:rPr>
          <w:rFonts w:ascii="Neo Sans Pro" w:hAnsi="Neo Sans Pro" w:cs="Arial"/>
          <w:sz w:val="20"/>
          <w:szCs w:val="20"/>
        </w:rPr>
        <w:t>Impulsar la Consolidación del Sistema Nacional de Información Estadística y Geográfica (SNIEG) en el ámbito estatal a través del Comité Estatal de Información Estadística y Geográfica del Estado de Veracruz de Ignacio de la Llave, y continuar su operación como una instancia colegiada de participación y consulta en la que confluyen los representantes de las Unidades del Estado de esta entidad federativa, sus municipios y el “INEGI” para la ejecución y cumplimiento de los principios, bases y normas establecidas en el desarrollo del Sistema.</w:t>
      </w:r>
    </w:p>
    <w:p w:rsidR="00A86FD5" w:rsidRPr="003B66CB" w:rsidRDefault="00A86FD5" w:rsidP="008F1910">
      <w:pPr>
        <w:spacing w:line="276" w:lineRule="auto"/>
        <w:rPr>
          <w:rFonts w:ascii="Neo Sans Pro" w:hAnsi="Neo Sans Pro" w:cs="Arial"/>
          <w:sz w:val="20"/>
          <w:szCs w:val="20"/>
        </w:rPr>
      </w:pPr>
    </w:p>
    <w:p w:rsidR="00A86FD5" w:rsidRPr="00460DD3" w:rsidRDefault="00A86FD5" w:rsidP="003B66CB">
      <w:pPr>
        <w:spacing w:line="276" w:lineRule="auto"/>
        <w:ind w:left="1134" w:hanging="1134"/>
        <w:rPr>
          <w:rFonts w:ascii="Neo Sans Pro" w:hAnsi="Neo Sans Pro"/>
          <w:sz w:val="20"/>
          <w:szCs w:val="20"/>
        </w:rPr>
      </w:pPr>
      <w:r w:rsidRPr="003B66CB">
        <w:rPr>
          <w:rFonts w:ascii="Neo Sans Pro" w:hAnsi="Neo Sans Pro" w:cs="Arial"/>
          <w:b/>
          <w:sz w:val="20"/>
          <w:szCs w:val="20"/>
        </w:rPr>
        <w:t xml:space="preserve">Lugar: </w:t>
      </w:r>
      <w:r w:rsidR="008F1910" w:rsidRPr="003B66CB">
        <w:rPr>
          <w:rFonts w:ascii="Neo Sans Pro" w:hAnsi="Neo Sans Pro" w:cs="Arial"/>
          <w:b/>
          <w:sz w:val="20"/>
          <w:szCs w:val="20"/>
        </w:rPr>
        <w:tab/>
      </w:r>
      <w:r w:rsidR="00BB70C9">
        <w:rPr>
          <w:rFonts w:ascii="Neo Sans Pro" w:hAnsi="Neo Sans Pro" w:cs="Arial"/>
          <w:sz w:val="20"/>
          <w:szCs w:val="20"/>
        </w:rPr>
        <w:t>Auditorio de la Secretaría de Finanzas y Planeación</w:t>
      </w:r>
      <w:r w:rsidR="002A0A11" w:rsidRPr="00460DD3">
        <w:rPr>
          <w:rFonts w:ascii="Neo Sans Pro" w:hAnsi="Neo Sans Pro" w:cs="Arial"/>
          <w:sz w:val="20"/>
          <w:szCs w:val="20"/>
        </w:rPr>
        <w:t>.</w:t>
      </w:r>
    </w:p>
    <w:p w:rsidR="001202E7" w:rsidRPr="003B66CB" w:rsidRDefault="00A86FD5" w:rsidP="001202E7">
      <w:pPr>
        <w:spacing w:line="276" w:lineRule="auto"/>
        <w:ind w:left="1134" w:hanging="1134"/>
        <w:rPr>
          <w:rFonts w:ascii="Neo Sans Pro" w:hAnsi="Neo Sans Pro" w:cs="Arial"/>
          <w:sz w:val="20"/>
          <w:szCs w:val="20"/>
        </w:rPr>
      </w:pPr>
      <w:r w:rsidRPr="003B66CB">
        <w:rPr>
          <w:rFonts w:ascii="Neo Sans Pro" w:hAnsi="Neo Sans Pro" w:cs="Arial"/>
          <w:b/>
          <w:sz w:val="20"/>
          <w:szCs w:val="20"/>
        </w:rPr>
        <w:t>Fecha:</w:t>
      </w:r>
      <w:r w:rsidRPr="003B66CB">
        <w:rPr>
          <w:rFonts w:ascii="Neo Sans Pro" w:hAnsi="Neo Sans Pro" w:cs="Arial"/>
          <w:sz w:val="20"/>
          <w:szCs w:val="20"/>
        </w:rPr>
        <w:t xml:space="preserve"> </w:t>
      </w:r>
      <w:r w:rsidR="008F1910" w:rsidRPr="003B66CB">
        <w:rPr>
          <w:rFonts w:ascii="Neo Sans Pro" w:hAnsi="Neo Sans Pro" w:cs="Arial"/>
          <w:sz w:val="20"/>
          <w:szCs w:val="20"/>
        </w:rPr>
        <w:tab/>
      </w:r>
      <w:r w:rsidR="008E7695">
        <w:rPr>
          <w:rFonts w:ascii="Neo Sans Pro" w:hAnsi="Neo Sans Pro" w:cs="Arial"/>
          <w:sz w:val="20"/>
          <w:szCs w:val="20"/>
        </w:rPr>
        <w:t xml:space="preserve">12 de </w:t>
      </w:r>
      <w:r w:rsidR="00283B9A">
        <w:rPr>
          <w:rFonts w:ascii="Neo Sans Pro" w:hAnsi="Neo Sans Pro" w:cs="Arial"/>
          <w:sz w:val="20"/>
          <w:szCs w:val="20"/>
        </w:rPr>
        <w:t>S</w:t>
      </w:r>
      <w:r w:rsidR="002A0A11">
        <w:rPr>
          <w:rFonts w:ascii="Neo Sans Pro" w:hAnsi="Neo Sans Pro" w:cs="Arial"/>
          <w:sz w:val="20"/>
          <w:szCs w:val="20"/>
        </w:rPr>
        <w:t>eptiembre</w:t>
      </w:r>
      <w:r w:rsidR="003B66CB" w:rsidRPr="003B66CB">
        <w:rPr>
          <w:rFonts w:ascii="Neo Sans Pro" w:hAnsi="Neo Sans Pro" w:cs="Arial"/>
          <w:sz w:val="20"/>
          <w:szCs w:val="20"/>
        </w:rPr>
        <w:t xml:space="preserve"> de 2018</w:t>
      </w:r>
    </w:p>
    <w:p w:rsidR="001202E7" w:rsidRPr="003B66CB" w:rsidRDefault="001202E7" w:rsidP="001202E7">
      <w:pPr>
        <w:spacing w:line="276" w:lineRule="auto"/>
        <w:ind w:left="1134" w:hanging="1134"/>
        <w:rPr>
          <w:rFonts w:ascii="Neo Sans Pro" w:hAnsi="Neo Sans Pro" w:cs="Arial"/>
          <w:sz w:val="20"/>
          <w:szCs w:val="20"/>
        </w:rPr>
      </w:pPr>
      <w:r w:rsidRPr="003B66CB">
        <w:rPr>
          <w:rFonts w:ascii="Neo Sans Pro" w:hAnsi="Neo Sans Pro" w:cs="Arial"/>
          <w:b/>
          <w:sz w:val="20"/>
          <w:szCs w:val="20"/>
        </w:rPr>
        <w:t>H</w:t>
      </w:r>
      <w:r w:rsidR="00A86FD5" w:rsidRPr="003B66CB">
        <w:rPr>
          <w:rFonts w:ascii="Neo Sans Pro" w:hAnsi="Neo Sans Pro" w:cs="Arial"/>
          <w:b/>
          <w:sz w:val="20"/>
          <w:szCs w:val="20"/>
        </w:rPr>
        <w:t xml:space="preserve">ora: </w:t>
      </w:r>
      <w:r w:rsidR="008F1910" w:rsidRPr="003B66CB">
        <w:rPr>
          <w:rFonts w:ascii="Neo Sans Pro" w:hAnsi="Neo Sans Pro" w:cs="Arial"/>
          <w:b/>
          <w:sz w:val="20"/>
          <w:szCs w:val="20"/>
        </w:rPr>
        <w:tab/>
      </w:r>
      <w:r w:rsidRPr="003B66CB">
        <w:rPr>
          <w:rFonts w:ascii="Neo Sans Pro" w:hAnsi="Neo Sans Pro" w:cs="Arial"/>
          <w:sz w:val="20"/>
          <w:szCs w:val="20"/>
        </w:rPr>
        <w:t>10:00 hrs.</w:t>
      </w:r>
    </w:p>
    <w:p w:rsidR="00A86FD5" w:rsidRPr="003B66CB" w:rsidRDefault="00A86FD5" w:rsidP="008F1910">
      <w:pPr>
        <w:spacing w:line="276" w:lineRule="auto"/>
        <w:rPr>
          <w:rFonts w:ascii="Neo Sans Pro" w:hAnsi="Neo Sans Pro" w:cs="Arial"/>
          <w:sz w:val="21"/>
          <w:szCs w:val="21"/>
        </w:rPr>
      </w:pPr>
    </w:p>
    <w:p w:rsidR="00A86FD5" w:rsidRPr="003B66CB" w:rsidRDefault="00A86FD5" w:rsidP="008F1910">
      <w:pPr>
        <w:spacing w:line="276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3B66CB">
        <w:rPr>
          <w:rFonts w:ascii="Neo Sans Pro" w:hAnsi="Neo Sans Pro" w:cs="Arial"/>
          <w:b/>
          <w:sz w:val="24"/>
          <w:szCs w:val="24"/>
        </w:rPr>
        <w:t>ORDEN DEL DÍA</w:t>
      </w:r>
    </w:p>
    <w:p w:rsidR="00613A69" w:rsidRPr="003B66CB" w:rsidRDefault="00613A69" w:rsidP="008F1910">
      <w:pPr>
        <w:spacing w:line="276" w:lineRule="auto"/>
        <w:jc w:val="center"/>
        <w:rPr>
          <w:rFonts w:ascii="Neo Sans Pro" w:hAnsi="Neo Sans Pro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214"/>
      </w:tblGrid>
      <w:tr w:rsidR="000C3D64" w:rsidRPr="003B66CB" w:rsidTr="000C3D64">
        <w:trPr>
          <w:jc w:val="center"/>
        </w:trPr>
        <w:tc>
          <w:tcPr>
            <w:tcW w:w="6662" w:type="dxa"/>
          </w:tcPr>
          <w:p w:rsidR="000C3D64" w:rsidRPr="003B66CB" w:rsidRDefault="000C3D64" w:rsidP="000C3D64">
            <w:pPr>
              <w:pStyle w:val="Prrafodelista"/>
              <w:numPr>
                <w:ilvl w:val="0"/>
                <w:numId w:val="5"/>
              </w:numPr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hanging="686"/>
              <w:jc w:val="lef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574C11">
              <w:rPr>
                <w:rFonts w:ascii="Neo Sans Pro" w:hAnsi="Neo Sans Pro" w:cs="Arial"/>
                <w:b/>
                <w:sz w:val="21"/>
                <w:szCs w:val="21"/>
              </w:rPr>
              <w:t>Registro de asistentes.</w:t>
            </w:r>
          </w:p>
        </w:tc>
        <w:tc>
          <w:tcPr>
            <w:tcW w:w="2214" w:type="dxa"/>
          </w:tcPr>
          <w:p w:rsidR="000C3D64" w:rsidRPr="003B66CB" w:rsidRDefault="00363DDD" w:rsidP="000C3D64">
            <w:pPr>
              <w:spacing w:beforeLines="40" w:before="96" w:afterLines="40" w:after="96" w:line="276" w:lineRule="auto"/>
              <w:jc w:val="right"/>
              <w:rPr>
                <w:rFonts w:ascii="Neo Sans Pro" w:hAnsi="Neo Sans Pro" w:cs="Arial"/>
                <w:b/>
                <w:sz w:val="21"/>
                <w:szCs w:val="21"/>
              </w:rPr>
            </w:pPr>
            <w:r>
              <w:rPr>
                <w:rFonts w:ascii="Neo Sans Pro" w:hAnsi="Neo Sans Pro" w:cs="Arial"/>
                <w:b/>
                <w:sz w:val="21"/>
                <w:szCs w:val="21"/>
              </w:rPr>
              <w:t>09:40</w:t>
            </w:r>
            <w:r w:rsidR="000C3D64" w:rsidRPr="003B66CB">
              <w:rPr>
                <w:rFonts w:ascii="Neo Sans Pro" w:hAnsi="Neo Sans Pro" w:cs="Arial"/>
                <w:b/>
                <w:sz w:val="21"/>
                <w:szCs w:val="21"/>
              </w:rPr>
              <w:t>-10:00 hrs.</w:t>
            </w:r>
          </w:p>
        </w:tc>
      </w:tr>
      <w:tr w:rsidR="000C3D64" w:rsidRPr="003B66CB" w:rsidTr="000C3D64">
        <w:trPr>
          <w:jc w:val="center"/>
        </w:trPr>
        <w:tc>
          <w:tcPr>
            <w:tcW w:w="6662" w:type="dxa"/>
          </w:tcPr>
          <w:p w:rsidR="000C3D64" w:rsidRPr="003B66CB" w:rsidRDefault="000C3D64" w:rsidP="000C3D64">
            <w:pPr>
              <w:pStyle w:val="Prrafodelista"/>
              <w:numPr>
                <w:ilvl w:val="0"/>
                <w:numId w:val="5"/>
              </w:numPr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hanging="686"/>
              <w:jc w:val="lef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 xml:space="preserve">Lista de asistencia y verificación de </w:t>
            </w:r>
            <w:r w:rsidRPr="0006053C">
              <w:rPr>
                <w:rFonts w:ascii="Neo Sans Pro" w:hAnsi="Neo Sans Pro" w:cs="Arial"/>
                <w:b/>
                <w:sz w:val="21"/>
                <w:szCs w:val="21"/>
              </w:rPr>
              <w:t>quórum</w:t>
            </w:r>
            <w:r w:rsidR="00FB6BDB" w:rsidRPr="003B66CB">
              <w:rPr>
                <w:rFonts w:ascii="Neo Sans Pro" w:hAnsi="Neo Sans Pro" w:cs="Arial"/>
                <w:b/>
                <w:i/>
                <w:sz w:val="21"/>
                <w:szCs w:val="21"/>
              </w:rPr>
              <w:t>.</w:t>
            </w:r>
          </w:p>
          <w:p w:rsidR="000C3D64" w:rsidRPr="003B66CB" w:rsidRDefault="000C3D64" w:rsidP="00A5723B">
            <w:pPr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3B66CB">
              <w:rPr>
                <w:rFonts w:ascii="Neo Sans Pro" w:hAnsi="Neo Sans Pro" w:cs="Arial"/>
                <w:sz w:val="20"/>
                <w:szCs w:val="20"/>
              </w:rPr>
              <w:t>Ing. Miguel Alberto González Pérez.</w:t>
            </w:r>
          </w:p>
          <w:p w:rsidR="000C3D64" w:rsidRPr="003B66CB" w:rsidRDefault="000C3D64" w:rsidP="00EE2667">
            <w:pPr>
              <w:ind w:left="479"/>
              <w:jc w:val="left"/>
              <w:rPr>
                <w:rFonts w:ascii="Neo Sans Pro" w:hAnsi="Neo Sans Pro" w:cs="Arial"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sz w:val="20"/>
                <w:szCs w:val="20"/>
              </w:rPr>
              <w:t>Director General de Planeac</w:t>
            </w:r>
            <w:r w:rsidR="00924298" w:rsidRPr="003B66CB">
              <w:rPr>
                <w:rFonts w:ascii="Neo Sans Pro" w:hAnsi="Neo Sans Pro" w:cs="Arial"/>
                <w:sz w:val="20"/>
                <w:szCs w:val="20"/>
              </w:rPr>
              <w:t xml:space="preserve">ión y Evaluación 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t>para el Desarrollo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br/>
            </w:r>
            <w:r w:rsidR="00924298" w:rsidRPr="003B66CB">
              <w:rPr>
                <w:rFonts w:ascii="Neo Sans Pro" w:hAnsi="Neo Sans Pro" w:cs="Arial"/>
                <w:sz w:val="20"/>
                <w:szCs w:val="20"/>
              </w:rPr>
              <w:t>de la SEFIPLAN</w:t>
            </w:r>
            <w:r w:rsidR="00A5723B"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Pr="003B66CB">
              <w:rPr>
                <w:rFonts w:ascii="Neo Sans Pro" w:hAnsi="Neo Sans Pro" w:cs="Arial"/>
                <w:sz w:val="20"/>
                <w:szCs w:val="20"/>
              </w:rPr>
              <w:t>y Secretario de Actas del CEIEG.</w:t>
            </w:r>
          </w:p>
        </w:tc>
        <w:tc>
          <w:tcPr>
            <w:tcW w:w="2214" w:type="dxa"/>
          </w:tcPr>
          <w:p w:rsidR="000C3D64" w:rsidRPr="003B66CB" w:rsidRDefault="000C3D64" w:rsidP="00537718">
            <w:pPr>
              <w:spacing w:beforeLines="40" w:before="96" w:afterLines="40" w:after="96" w:line="276" w:lineRule="auto"/>
              <w:jc w:val="righ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10:00-10:05 hrs.</w:t>
            </w:r>
          </w:p>
        </w:tc>
      </w:tr>
      <w:tr w:rsidR="0041308B" w:rsidRPr="003B66CB" w:rsidTr="00537718">
        <w:trPr>
          <w:jc w:val="center"/>
        </w:trPr>
        <w:tc>
          <w:tcPr>
            <w:tcW w:w="6662" w:type="dxa"/>
          </w:tcPr>
          <w:p w:rsidR="0041308B" w:rsidRPr="003B66CB" w:rsidRDefault="0041308B" w:rsidP="0041308B">
            <w:pPr>
              <w:pStyle w:val="Prrafodelista"/>
              <w:numPr>
                <w:ilvl w:val="0"/>
                <w:numId w:val="5"/>
              </w:numPr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hanging="686"/>
              <w:jc w:val="lef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Bienvenida y apertura de la reunión</w:t>
            </w:r>
            <w:r w:rsidR="00D6364E" w:rsidRPr="003B66CB">
              <w:rPr>
                <w:rFonts w:ascii="Neo Sans Pro" w:hAnsi="Neo Sans Pro" w:cs="Arial"/>
                <w:b/>
                <w:sz w:val="21"/>
                <w:szCs w:val="21"/>
              </w:rPr>
              <w:t>.</w:t>
            </w:r>
          </w:p>
          <w:p w:rsidR="0041308B" w:rsidRPr="003B66CB" w:rsidRDefault="00EE2667" w:rsidP="00A5723B">
            <w:pPr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Dr</w:t>
            </w:r>
            <w:r w:rsidR="0041308B" w:rsidRPr="003B66CB">
              <w:rPr>
                <w:rFonts w:ascii="Neo Sans Pro" w:hAnsi="Neo Sans Pro" w:cs="Arial"/>
                <w:sz w:val="20"/>
                <w:szCs w:val="20"/>
              </w:rPr>
              <w:t>. Héctor Vargas Rubín</w:t>
            </w:r>
          </w:p>
          <w:p w:rsidR="0041308B" w:rsidRPr="003B66CB" w:rsidRDefault="0041308B" w:rsidP="00A5723B">
            <w:pPr>
              <w:ind w:left="479"/>
              <w:jc w:val="left"/>
              <w:rPr>
                <w:rFonts w:ascii="Neo Sans Pro" w:hAnsi="Neo Sans Pro" w:cs="Arial"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sz w:val="20"/>
                <w:szCs w:val="20"/>
              </w:rPr>
              <w:t>Subsecretario de Planeación de la SEFIPLAN y Presidente Suplente del CEIEG.</w:t>
            </w:r>
          </w:p>
        </w:tc>
        <w:tc>
          <w:tcPr>
            <w:tcW w:w="2214" w:type="dxa"/>
          </w:tcPr>
          <w:p w:rsidR="0041308B" w:rsidRPr="003B66CB" w:rsidRDefault="0041308B" w:rsidP="00E64B78">
            <w:pPr>
              <w:spacing w:beforeLines="40" w:before="96" w:afterLines="40" w:after="96" w:line="276" w:lineRule="auto"/>
              <w:jc w:val="righ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10:0</w:t>
            </w:r>
            <w:r w:rsidR="00E64B78" w:rsidRPr="003B66CB">
              <w:rPr>
                <w:rFonts w:ascii="Neo Sans Pro" w:hAnsi="Neo Sans Pro" w:cs="Arial"/>
                <w:b/>
                <w:sz w:val="21"/>
                <w:szCs w:val="21"/>
              </w:rPr>
              <w:t>5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-10:</w:t>
            </w:r>
            <w:r w:rsidR="00E64B78" w:rsidRPr="003B66CB"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5 hrs.</w:t>
            </w:r>
          </w:p>
        </w:tc>
      </w:tr>
      <w:tr w:rsidR="0041308B" w:rsidRPr="003B66CB" w:rsidTr="000C3D64">
        <w:trPr>
          <w:jc w:val="center"/>
        </w:trPr>
        <w:tc>
          <w:tcPr>
            <w:tcW w:w="6662" w:type="dxa"/>
          </w:tcPr>
          <w:p w:rsidR="0041308B" w:rsidRPr="003B66CB" w:rsidRDefault="00852064" w:rsidP="00852064">
            <w:pPr>
              <w:pStyle w:val="Prrafodelista"/>
              <w:numPr>
                <w:ilvl w:val="0"/>
                <w:numId w:val="5"/>
              </w:numPr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hanging="686"/>
              <w:jc w:val="left"/>
              <w:rPr>
                <w:rFonts w:ascii="Neo Sans Pro" w:hAnsi="Neo Sans Pro" w:cs="Arial"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Lectura y aprobación de la orden del día.</w:t>
            </w:r>
          </w:p>
          <w:p w:rsidR="00852064" w:rsidRPr="003B66CB" w:rsidRDefault="00852064" w:rsidP="00A5723B">
            <w:pPr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3B66CB">
              <w:rPr>
                <w:rFonts w:ascii="Neo Sans Pro" w:hAnsi="Neo Sans Pro" w:cs="Arial"/>
                <w:sz w:val="20"/>
                <w:szCs w:val="20"/>
              </w:rPr>
              <w:t>Ing. Miguel Alberto González Pérez.</w:t>
            </w:r>
          </w:p>
          <w:p w:rsidR="00852064" w:rsidRPr="003B66CB" w:rsidRDefault="00852064" w:rsidP="00A5723B">
            <w:pPr>
              <w:ind w:left="479"/>
              <w:jc w:val="left"/>
              <w:rPr>
                <w:rFonts w:ascii="Neo Sans Pro" w:hAnsi="Neo Sans Pro" w:cs="Arial"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sz w:val="20"/>
                <w:szCs w:val="20"/>
              </w:rPr>
              <w:t>Director General de Planeac</w:t>
            </w:r>
            <w:r w:rsidR="00D6364E" w:rsidRPr="003B66CB">
              <w:rPr>
                <w:rFonts w:ascii="Neo Sans Pro" w:hAnsi="Neo Sans Pro" w:cs="Arial"/>
                <w:sz w:val="20"/>
                <w:szCs w:val="20"/>
              </w:rPr>
              <w:t xml:space="preserve">ión y Evaluación 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t>para el Desarrollo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br/>
            </w:r>
            <w:r w:rsidR="00D6364E" w:rsidRPr="003B66CB">
              <w:rPr>
                <w:rFonts w:ascii="Neo Sans Pro" w:hAnsi="Neo Sans Pro" w:cs="Arial"/>
                <w:sz w:val="20"/>
                <w:szCs w:val="20"/>
              </w:rPr>
              <w:t>de la SEFIPLAN</w:t>
            </w:r>
            <w:r w:rsidR="00A5723B"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Pr="003B66CB">
              <w:rPr>
                <w:rFonts w:ascii="Neo Sans Pro" w:hAnsi="Neo Sans Pro" w:cs="Arial"/>
                <w:sz w:val="20"/>
                <w:szCs w:val="20"/>
              </w:rPr>
              <w:t>y Secretario de Actas del CEIEG.</w:t>
            </w:r>
          </w:p>
        </w:tc>
        <w:tc>
          <w:tcPr>
            <w:tcW w:w="2214" w:type="dxa"/>
          </w:tcPr>
          <w:p w:rsidR="0041308B" w:rsidRPr="003B66CB" w:rsidRDefault="00852064" w:rsidP="000C3D64">
            <w:pPr>
              <w:spacing w:beforeLines="40" w:before="96" w:afterLines="40" w:after="96" w:line="276" w:lineRule="auto"/>
              <w:jc w:val="righ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10:15-10:20 hrs.</w:t>
            </w:r>
          </w:p>
        </w:tc>
      </w:tr>
      <w:tr w:rsidR="000322C4" w:rsidRPr="003B66CB" w:rsidTr="000C3D64">
        <w:trPr>
          <w:jc w:val="center"/>
        </w:trPr>
        <w:tc>
          <w:tcPr>
            <w:tcW w:w="6662" w:type="dxa"/>
          </w:tcPr>
          <w:p w:rsidR="000322C4" w:rsidRPr="003B66CB" w:rsidRDefault="002A0A11" w:rsidP="000322C4">
            <w:pPr>
              <w:pStyle w:val="Prrafodelista"/>
              <w:numPr>
                <w:ilvl w:val="0"/>
                <w:numId w:val="5"/>
              </w:numPr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 w:hanging="445"/>
              <w:jc w:val="left"/>
              <w:rPr>
                <w:rFonts w:ascii="Neo Sans Pro" w:hAnsi="Neo Sans Pro" w:cs="Arial"/>
                <w:b/>
                <w:sz w:val="21"/>
                <w:szCs w:val="21"/>
              </w:rPr>
            </w:pPr>
            <w:r>
              <w:rPr>
                <w:rFonts w:ascii="Neo Sans Pro" w:hAnsi="Neo Sans Pro" w:cs="Arial"/>
                <w:b/>
                <w:sz w:val="21"/>
                <w:szCs w:val="21"/>
              </w:rPr>
              <w:t xml:space="preserve">Avances del </w:t>
            </w:r>
            <w:r w:rsidR="000322C4" w:rsidRPr="003B66CB">
              <w:rPr>
                <w:rFonts w:ascii="Neo Sans Pro" w:hAnsi="Neo Sans Pro" w:cs="Arial"/>
                <w:b/>
                <w:sz w:val="21"/>
                <w:szCs w:val="21"/>
              </w:rPr>
              <w:t xml:space="preserve">Programa </w:t>
            </w:r>
            <w:r w:rsidR="000E565E" w:rsidRPr="003B66CB">
              <w:rPr>
                <w:rFonts w:ascii="Neo Sans Pro" w:hAnsi="Neo Sans Pro" w:cs="Arial"/>
                <w:b/>
                <w:sz w:val="21"/>
                <w:szCs w:val="21"/>
              </w:rPr>
              <w:t>Anual de Trabajo</w:t>
            </w:r>
            <w:r w:rsidR="001202E7" w:rsidRPr="003B66CB">
              <w:rPr>
                <w:rFonts w:ascii="Neo Sans Pro" w:hAnsi="Neo Sans Pro" w:cs="Arial"/>
                <w:b/>
                <w:sz w:val="21"/>
                <w:szCs w:val="21"/>
              </w:rPr>
              <w:t xml:space="preserve"> 2018</w:t>
            </w:r>
            <w:r w:rsidR="005770A3">
              <w:rPr>
                <w:rFonts w:ascii="Neo Sans Pro" w:hAnsi="Neo Sans Pro" w:cs="Arial"/>
                <w:b/>
                <w:sz w:val="21"/>
                <w:szCs w:val="21"/>
              </w:rPr>
              <w:t>.</w:t>
            </w:r>
          </w:p>
          <w:p w:rsidR="00F03D16" w:rsidRPr="003B66CB" w:rsidRDefault="00F03D16" w:rsidP="00A5723B">
            <w:pPr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3B66CB">
              <w:rPr>
                <w:rFonts w:ascii="Neo Sans Pro" w:hAnsi="Neo Sans Pro" w:cs="Arial"/>
                <w:sz w:val="20"/>
                <w:szCs w:val="20"/>
              </w:rPr>
              <w:t>Ing. Miguel Alberto González Pérez.</w:t>
            </w:r>
          </w:p>
          <w:p w:rsidR="000322C4" w:rsidRPr="003B66CB" w:rsidRDefault="00F03D16" w:rsidP="00EE2667">
            <w:pPr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3B66CB">
              <w:rPr>
                <w:rFonts w:ascii="Neo Sans Pro" w:hAnsi="Neo Sans Pro" w:cs="Arial"/>
                <w:sz w:val="20"/>
                <w:szCs w:val="20"/>
              </w:rPr>
              <w:t xml:space="preserve">Director General de Planeación y Evaluación 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t>para el Desarrollo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br/>
            </w:r>
            <w:r w:rsidRPr="003B66CB">
              <w:rPr>
                <w:rFonts w:ascii="Neo Sans Pro" w:hAnsi="Neo Sans Pro" w:cs="Arial"/>
                <w:sz w:val="20"/>
                <w:szCs w:val="20"/>
              </w:rPr>
              <w:t>de la SEFIPLAN</w:t>
            </w:r>
            <w:r w:rsidR="00A5723B"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Pr="003B66CB">
              <w:rPr>
                <w:rFonts w:ascii="Neo Sans Pro" w:hAnsi="Neo Sans Pro" w:cs="Arial"/>
                <w:sz w:val="20"/>
                <w:szCs w:val="20"/>
              </w:rPr>
              <w:t>y Secretario de Actas del CEIEG.</w:t>
            </w:r>
          </w:p>
        </w:tc>
        <w:tc>
          <w:tcPr>
            <w:tcW w:w="2214" w:type="dxa"/>
          </w:tcPr>
          <w:p w:rsidR="000322C4" w:rsidRPr="003B66CB" w:rsidRDefault="000322C4" w:rsidP="000322C4">
            <w:pPr>
              <w:spacing w:beforeLines="40" w:before="96" w:afterLines="40" w:after="96" w:line="276" w:lineRule="auto"/>
              <w:jc w:val="righ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10:20-10:30 hrs.</w:t>
            </w:r>
          </w:p>
        </w:tc>
      </w:tr>
      <w:tr w:rsidR="00D702C7" w:rsidRPr="003B66CB" w:rsidTr="000C3D64">
        <w:trPr>
          <w:jc w:val="center"/>
        </w:trPr>
        <w:tc>
          <w:tcPr>
            <w:tcW w:w="6662" w:type="dxa"/>
          </w:tcPr>
          <w:p w:rsidR="00D702C7" w:rsidRPr="00A5723B" w:rsidRDefault="00E3243A" w:rsidP="00A5723B">
            <w:pPr>
              <w:pStyle w:val="Prrafodelista"/>
              <w:numPr>
                <w:ilvl w:val="0"/>
                <w:numId w:val="5"/>
              </w:numPr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59" w:hanging="425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z w:val="21"/>
                <w:szCs w:val="21"/>
              </w:rPr>
              <w:t>Agenda 203</w:t>
            </w:r>
            <w:r w:rsidR="0006053C">
              <w:rPr>
                <w:rFonts w:ascii="Neo Sans Pro" w:hAnsi="Neo Sans Pro" w:cs="Arial"/>
                <w:b/>
                <w:sz w:val="21"/>
                <w:szCs w:val="21"/>
              </w:rPr>
              <w:t>0.</w:t>
            </w:r>
            <w:r w:rsidR="008E7695">
              <w:rPr>
                <w:rFonts w:ascii="Neo Sans Pro" w:hAnsi="Neo Sans Pro" w:cs="Arial"/>
                <w:b/>
                <w:sz w:val="21"/>
                <w:szCs w:val="21"/>
              </w:rPr>
              <w:t xml:space="preserve"> </w:t>
            </w:r>
            <w:r w:rsidR="00363DDD">
              <w:rPr>
                <w:rFonts w:ascii="Neo Sans Pro" w:hAnsi="Neo Sans Pro" w:cs="Arial"/>
                <w:b/>
                <w:sz w:val="21"/>
                <w:szCs w:val="21"/>
              </w:rPr>
              <w:t>Objetivos de Desarrollo S</w:t>
            </w:r>
            <w:r w:rsidR="00A5723B" w:rsidRPr="00A5723B">
              <w:rPr>
                <w:rFonts w:ascii="Neo Sans Pro" w:hAnsi="Neo Sans Pro" w:cs="Arial"/>
                <w:b/>
                <w:sz w:val="21"/>
                <w:szCs w:val="21"/>
              </w:rPr>
              <w:t>ostenible</w:t>
            </w:r>
          </w:p>
          <w:p w:rsidR="00A5723B" w:rsidRPr="003B66CB" w:rsidRDefault="005D411E" w:rsidP="00A5723B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5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INEGI-OPG, por confirmar</w:t>
            </w:r>
            <w:r w:rsidR="00A5723B">
              <w:rPr>
                <w:rFonts w:ascii="Neo Sans Pro" w:hAnsi="Neo Sans Pro" w:cs="Arial"/>
                <w:sz w:val="20"/>
                <w:szCs w:val="20"/>
              </w:rPr>
              <w:t>.</w:t>
            </w:r>
          </w:p>
        </w:tc>
        <w:tc>
          <w:tcPr>
            <w:tcW w:w="2214" w:type="dxa"/>
          </w:tcPr>
          <w:p w:rsidR="00D702C7" w:rsidRPr="003B66CB" w:rsidRDefault="00D702C7" w:rsidP="00A5723B">
            <w:pPr>
              <w:spacing w:beforeLines="40" w:before="96" w:afterLines="40" w:after="96" w:line="276" w:lineRule="auto"/>
              <w:jc w:val="righ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="00B32374" w:rsidRPr="003B66CB">
              <w:rPr>
                <w:rFonts w:ascii="Neo Sans Pro" w:hAnsi="Neo Sans Pro" w:cs="Arial"/>
                <w:b/>
                <w:sz w:val="21"/>
                <w:szCs w:val="21"/>
              </w:rPr>
              <w:t>0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:</w:t>
            </w:r>
            <w:r w:rsidR="00363DDD">
              <w:rPr>
                <w:rFonts w:ascii="Neo Sans Pro" w:hAnsi="Neo Sans Pro" w:cs="Arial"/>
                <w:b/>
                <w:sz w:val="21"/>
                <w:szCs w:val="21"/>
              </w:rPr>
              <w:t>3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0-1</w:t>
            </w:r>
            <w:r w:rsidR="00363DDD">
              <w:rPr>
                <w:rFonts w:ascii="Neo Sans Pro" w:hAnsi="Neo Sans Pro" w:cs="Arial"/>
                <w:b/>
                <w:sz w:val="21"/>
                <w:szCs w:val="21"/>
              </w:rPr>
              <w:t>0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:</w:t>
            </w:r>
            <w:r w:rsidR="00A5723B">
              <w:rPr>
                <w:rFonts w:ascii="Neo Sans Pro" w:hAnsi="Neo Sans Pro" w:cs="Arial"/>
                <w:b/>
                <w:sz w:val="21"/>
                <w:szCs w:val="21"/>
              </w:rPr>
              <w:t>5</w:t>
            </w:r>
            <w:r w:rsidR="00363DDD">
              <w:rPr>
                <w:rFonts w:ascii="Neo Sans Pro" w:hAnsi="Neo Sans Pro" w:cs="Arial"/>
                <w:b/>
                <w:sz w:val="21"/>
                <w:szCs w:val="21"/>
              </w:rPr>
              <w:t>0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 xml:space="preserve"> hrs.</w:t>
            </w:r>
          </w:p>
        </w:tc>
      </w:tr>
      <w:tr w:rsidR="00BB70C9" w:rsidRPr="003B66CB" w:rsidTr="005E55D1">
        <w:trPr>
          <w:jc w:val="center"/>
        </w:trPr>
        <w:tc>
          <w:tcPr>
            <w:tcW w:w="6662" w:type="dxa"/>
          </w:tcPr>
          <w:p w:rsidR="00BB70C9" w:rsidRDefault="008E7695" w:rsidP="00A5723B">
            <w:pPr>
              <w:pStyle w:val="Prrafodelista"/>
              <w:numPr>
                <w:ilvl w:val="0"/>
                <w:numId w:val="5"/>
              </w:numPr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 w:hanging="445"/>
              <w:jc w:val="left"/>
              <w:rPr>
                <w:rFonts w:ascii="Neo Sans Pro" w:hAnsi="Neo Sans Pro" w:cs="Arial"/>
                <w:b/>
                <w:sz w:val="21"/>
                <w:szCs w:val="21"/>
              </w:rPr>
            </w:pPr>
            <w:r>
              <w:rPr>
                <w:rFonts w:ascii="Neo Sans Pro" w:hAnsi="Neo Sans Pro" w:cs="Arial"/>
                <w:b/>
                <w:sz w:val="21"/>
                <w:szCs w:val="21"/>
              </w:rPr>
              <w:t xml:space="preserve">Presentación del </w:t>
            </w:r>
            <w:r w:rsidR="00BB70C9" w:rsidRPr="00BB70C9">
              <w:rPr>
                <w:rFonts w:ascii="Neo Sans Pro" w:hAnsi="Neo Sans Pro" w:cs="Arial"/>
                <w:b/>
                <w:sz w:val="21"/>
                <w:szCs w:val="21"/>
              </w:rPr>
              <w:t>Sistema de Protección de Niñas, Niños y Adolescentes</w:t>
            </w:r>
            <w:r w:rsidR="00EE2667">
              <w:rPr>
                <w:rFonts w:ascii="Neo Sans Pro" w:hAnsi="Neo Sans Pro" w:cs="Arial"/>
                <w:b/>
                <w:sz w:val="21"/>
                <w:szCs w:val="21"/>
              </w:rPr>
              <w:t xml:space="preserve"> (SIPINNA)</w:t>
            </w:r>
          </w:p>
          <w:p w:rsidR="00BB70C9" w:rsidRPr="00A5723B" w:rsidRDefault="00BB70C9" w:rsidP="00BB70C9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Lic. María del Rocío Bellido Falfán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br/>
              <w:t>Secretaria Ejecutiva del Sistema de Protección de Niñas, Niños y Adolescentes del Estado</w:t>
            </w:r>
          </w:p>
          <w:p w:rsidR="00BB70C9" w:rsidRPr="003B66CB" w:rsidRDefault="00BB70C9" w:rsidP="00BB70C9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/>
              <w:jc w:val="left"/>
              <w:rPr>
                <w:rFonts w:ascii="Neo Sans Pro" w:hAnsi="Neo Sans Pro" w:cs="Arial"/>
                <w:b/>
                <w:sz w:val="21"/>
                <w:szCs w:val="21"/>
              </w:rPr>
            </w:pPr>
          </w:p>
        </w:tc>
        <w:tc>
          <w:tcPr>
            <w:tcW w:w="2214" w:type="dxa"/>
          </w:tcPr>
          <w:p w:rsidR="00BB70C9" w:rsidRPr="003B66CB" w:rsidRDefault="00BB70C9" w:rsidP="008E7695">
            <w:pPr>
              <w:spacing w:beforeLines="40" w:before="96" w:afterLines="40" w:after="96" w:line="276" w:lineRule="auto"/>
              <w:jc w:val="right"/>
              <w:rPr>
                <w:rFonts w:ascii="Neo Sans Pro" w:hAnsi="Neo Sans Pro" w:cs="Arial"/>
                <w:b/>
                <w:sz w:val="21"/>
                <w:szCs w:val="21"/>
              </w:rPr>
            </w:pPr>
            <w:r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="008E7695">
              <w:rPr>
                <w:rFonts w:ascii="Neo Sans Pro" w:hAnsi="Neo Sans Pro" w:cs="Arial"/>
                <w:b/>
                <w:sz w:val="21"/>
                <w:szCs w:val="21"/>
              </w:rPr>
              <w:t>0</w:t>
            </w:r>
            <w:r>
              <w:rPr>
                <w:rFonts w:ascii="Neo Sans Pro" w:hAnsi="Neo Sans Pro" w:cs="Arial"/>
                <w:b/>
                <w:sz w:val="21"/>
                <w:szCs w:val="21"/>
              </w:rPr>
              <w:t>:</w:t>
            </w:r>
            <w:r w:rsidR="008E7695">
              <w:rPr>
                <w:rFonts w:ascii="Neo Sans Pro" w:hAnsi="Neo Sans Pro" w:cs="Arial"/>
                <w:b/>
                <w:sz w:val="21"/>
                <w:szCs w:val="21"/>
              </w:rPr>
              <w:t>5</w:t>
            </w:r>
            <w:r>
              <w:rPr>
                <w:rFonts w:ascii="Neo Sans Pro" w:hAnsi="Neo Sans Pro" w:cs="Arial"/>
                <w:b/>
                <w:sz w:val="21"/>
                <w:szCs w:val="21"/>
              </w:rPr>
              <w:t>0-11:</w:t>
            </w:r>
            <w:r w:rsidR="008E7695">
              <w:rPr>
                <w:rFonts w:ascii="Neo Sans Pro" w:hAnsi="Neo Sans Pro" w:cs="Arial"/>
                <w:b/>
                <w:sz w:val="21"/>
                <w:szCs w:val="21"/>
              </w:rPr>
              <w:t>05</w:t>
            </w:r>
            <w:r>
              <w:rPr>
                <w:rFonts w:ascii="Neo Sans Pro" w:hAnsi="Neo Sans Pro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eo Sans Pro" w:hAnsi="Neo Sans Pro" w:cs="Arial"/>
                <w:b/>
                <w:sz w:val="21"/>
                <w:szCs w:val="21"/>
              </w:rPr>
              <w:t>hrs</w:t>
            </w:r>
            <w:proofErr w:type="spellEnd"/>
            <w:r>
              <w:rPr>
                <w:rFonts w:ascii="Neo Sans Pro" w:hAnsi="Neo Sans Pro" w:cs="Arial"/>
                <w:b/>
                <w:sz w:val="21"/>
                <w:szCs w:val="21"/>
              </w:rPr>
              <w:t>.</w:t>
            </w:r>
          </w:p>
        </w:tc>
      </w:tr>
      <w:tr w:rsidR="00CE426D" w:rsidRPr="003B66CB" w:rsidTr="005E55D1">
        <w:trPr>
          <w:jc w:val="center"/>
        </w:trPr>
        <w:tc>
          <w:tcPr>
            <w:tcW w:w="6662" w:type="dxa"/>
          </w:tcPr>
          <w:p w:rsidR="00CE426D" w:rsidRDefault="00CE426D" w:rsidP="00A5723B">
            <w:pPr>
              <w:pStyle w:val="Prrafodelista"/>
              <w:numPr>
                <w:ilvl w:val="0"/>
                <w:numId w:val="5"/>
              </w:numPr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 w:hanging="445"/>
              <w:jc w:val="lef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Acuerdos y compromisos.</w:t>
            </w:r>
          </w:p>
          <w:p w:rsidR="00A5723B" w:rsidRPr="00A5723B" w:rsidRDefault="00A5723B" w:rsidP="00A5723B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/>
              <w:jc w:val="left"/>
              <w:rPr>
                <w:rFonts w:ascii="Neo Sans Pro" w:hAnsi="Neo Sans Pro" w:cs="Arial"/>
                <w:sz w:val="10"/>
                <w:szCs w:val="10"/>
              </w:rPr>
            </w:pPr>
          </w:p>
          <w:p w:rsidR="002A0A11" w:rsidRDefault="00DE433F" w:rsidP="00A5723B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2A0A11">
              <w:rPr>
                <w:rFonts w:ascii="Neo Sans Pro" w:hAnsi="Neo Sans Pro" w:cs="Arial"/>
                <w:sz w:val="20"/>
                <w:szCs w:val="20"/>
              </w:rPr>
              <w:t xml:space="preserve">Se somete a </w:t>
            </w:r>
            <w:r w:rsidR="002A0A11" w:rsidRPr="002A0A11">
              <w:rPr>
                <w:rFonts w:ascii="Neo Sans Pro" w:hAnsi="Neo Sans Pro" w:cs="Arial"/>
                <w:sz w:val="20"/>
                <w:szCs w:val="20"/>
              </w:rPr>
              <w:t xml:space="preserve">la </w:t>
            </w:r>
            <w:r w:rsidRPr="002A0A11">
              <w:rPr>
                <w:rFonts w:ascii="Neo Sans Pro" w:hAnsi="Neo Sans Pro" w:cs="Arial"/>
                <w:sz w:val="20"/>
                <w:szCs w:val="20"/>
              </w:rPr>
              <w:t xml:space="preserve">aprobación </w:t>
            </w:r>
            <w:r w:rsidR="002A0A11" w:rsidRPr="002A0A11">
              <w:rPr>
                <w:rFonts w:ascii="Neo Sans Pro" w:hAnsi="Neo Sans Pro" w:cs="Arial"/>
                <w:sz w:val="20"/>
                <w:szCs w:val="20"/>
              </w:rPr>
              <w:t>de</w:t>
            </w:r>
            <w:r w:rsidR="007B7AAF">
              <w:rPr>
                <w:rFonts w:ascii="Neo Sans Pro" w:hAnsi="Neo Sans Pro" w:cs="Arial"/>
                <w:sz w:val="20"/>
                <w:szCs w:val="20"/>
              </w:rPr>
              <w:t xml:space="preserve">l Comité </w:t>
            </w:r>
            <w:r w:rsidR="0006053C">
              <w:rPr>
                <w:rFonts w:ascii="Neo Sans Pro" w:hAnsi="Neo Sans Pro" w:cs="Arial"/>
                <w:sz w:val="20"/>
                <w:szCs w:val="20"/>
              </w:rPr>
              <w:t>la incorporación como invitada especial en</w:t>
            </w:r>
            <w:r w:rsidR="002A0A11" w:rsidRPr="002A0A11">
              <w:rPr>
                <w:rFonts w:ascii="Neo Sans Pro" w:hAnsi="Neo Sans Pro" w:cs="Arial"/>
                <w:sz w:val="20"/>
                <w:szCs w:val="20"/>
              </w:rPr>
              <w:t xml:space="preserve"> las Sesiones a la Secretaria Ejecutiva del Sistema de Protección de Niñas, Niños y Adolescentes</w:t>
            </w:r>
            <w:r w:rsidR="007B7AAF">
              <w:rPr>
                <w:rFonts w:ascii="Neo Sans Pro" w:hAnsi="Neo Sans Pro" w:cs="Arial"/>
                <w:sz w:val="20"/>
                <w:szCs w:val="20"/>
              </w:rPr>
              <w:t>.</w:t>
            </w:r>
            <w:r w:rsidR="002A0A11" w:rsidRPr="002A0A11"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</w:p>
          <w:p w:rsidR="00CE426D" w:rsidRPr="002A0A11" w:rsidRDefault="002A0A11" w:rsidP="00A5723B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I</w:t>
            </w:r>
            <w:r w:rsidR="00CE426D" w:rsidRPr="002A0A11">
              <w:rPr>
                <w:rFonts w:ascii="Neo Sans Pro" w:hAnsi="Neo Sans Pro" w:cs="Arial"/>
                <w:sz w:val="20"/>
                <w:szCs w:val="20"/>
              </w:rPr>
              <w:t>ng. Miguel Alberto González Pérez.</w:t>
            </w:r>
          </w:p>
          <w:p w:rsidR="00CE426D" w:rsidRPr="003B66CB" w:rsidRDefault="00CE426D" w:rsidP="00A5723B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3B66CB">
              <w:rPr>
                <w:rFonts w:ascii="Neo Sans Pro" w:hAnsi="Neo Sans Pro" w:cs="Arial"/>
                <w:sz w:val="20"/>
                <w:szCs w:val="20"/>
              </w:rPr>
              <w:t xml:space="preserve">Director General de Planeación y Evaluación 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t>para el Desarrollo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br/>
            </w:r>
            <w:r w:rsidRPr="003B66CB">
              <w:rPr>
                <w:rFonts w:ascii="Neo Sans Pro" w:hAnsi="Neo Sans Pro" w:cs="Arial"/>
                <w:sz w:val="20"/>
                <w:szCs w:val="20"/>
              </w:rPr>
              <w:t>de la SEFIPLAN</w:t>
            </w:r>
            <w:r w:rsidR="007B7AAF"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Pr="003B66CB">
              <w:rPr>
                <w:rFonts w:ascii="Neo Sans Pro" w:hAnsi="Neo Sans Pro" w:cs="Arial"/>
                <w:sz w:val="20"/>
                <w:szCs w:val="20"/>
              </w:rPr>
              <w:t>y Secretario de Actas del CEIEG.</w:t>
            </w:r>
          </w:p>
        </w:tc>
        <w:tc>
          <w:tcPr>
            <w:tcW w:w="2214" w:type="dxa"/>
          </w:tcPr>
          <w:p w:rsidR="00CE426D" w:rsidRPr="003B66CB" w:rsidRDefault="00CE426D" w:rsidP="008E7695">
            <w:pPr>
              <w:spacing w:beforeLines="40" w:before="96" w:afterLines="40" w:after="96" w:line="276" w:lineRule="auto"/>
              <w:jc w:val="righ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="004856C7" w:rsidRPr="003B66CB"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:</w:t>
            </w:r>
            <w:r w:rsidR="008E7695">
              <w:rPr>
                <w:rFonts w:ascii="Neo Sans Pro" w:hAnsi="Neo Sans Pro" w:cs="Arial"/>
                <w:b/>
                <w:sz w:val="21"/>
                <w:szCs w:val="21"/>
              </w:rPr>
              <w:t>05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-</w:t>
            </w:r>
            <w:r w:rsidR="004856C7" w:rsidRPr="003B66CB">
              <w:rPr>
                <w:rFonts w:ascii="Neo Sans Pro" w:hAnsi="Neo Sans Pro" w:cs="Arial"/>
                <w:b/>
                <w:sz w:val="21"/>
                <w:szCs w:val="21"/>
              </w:rPr>
              <w:t>11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:</w:t>
            </w:r>
            <w:r w:rsidR="008E7695">
              <w:rPr>
                <w:rFonts w:ascii="Neo Sans Pro" w:hAnsi="Neo Sans Pro" w:cs="Arial"/>
                <w:b/>
                <w:sz w:val="21"/>
                <w:szCs w:val="21"/>
              </w:rPr>
              <w:t>10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 xml:space="preserve"> </w:t>
            </w:r>
            <w:proofErr w:type="spellStart"/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hrs</w:t>
            </w:r>
            <w:proofErr w:type="spellEnd"/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.</w:t>
            </w:r>
          </w:p>
        </w:tc>
      </w:tr>
      <w:tr w:rsidR="00CE426D" w:rsidRPr="003B66CB" w:rsidTr="000C3D64">
        <w:trPr>
          <w:jc w:val="center"/>
        </w:trPr>
        <w:tc>
          <w:tcPr>
            <w:tcW w:w="6662" w:type="dxa"/>
          </w:tcPr>
          <w:p w:rsidR="00CE426D" w:rsidRDefault="00CE426D" w:rsidP="00A5723B">
            <w:pPr>
              <w:pStyle w:val="Prrafodelista"/>
              <w:numPr>
                <w:ilvl w:val="0"/>
                <w:numId w:val="5"/>
              </w:numPr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 w:hanging="445"/>
              <w:jc w:val="lef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Asuntos generales.</w:t>
            </w:r>
          </w:p>
          <w:p w:rsidR="00A5723B" w:rsidRPr="00A5723B" w:rsidRDefault="00A5723B" w:rsidP="00A5723B">
            <w:pPr>
              <w:pStyle w:val="Prrafodelista"/>
              <w:tabs>
                <w:tab w:val="left" w:pos="479"/>
                <w:tab w:val="left" w:pos="1134"/>
              </w:tabs>
              <w:ind w:left="476"/>
              <w:jc w:val="left"/>
              <w:rPr>
                <w:rFonts w:ascii="Neo Sans Pro" w:hAnsi="Neo Sans Pro" w:cs="Arial"/>
                <w:sz w:val="10"/>
                <w:szCs w:val="10"/>
              </w:rPr>
            </w:pPr>
          </w:p>
          <w:p w:rsidR="00CE426D" w:rsidRPr="006B04F0" w:rsidRDefault="00CE426D" w:rsidP="00A5723B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6B04F0">
              <w:rPr>
                <w:rFonts w:ascii="Neo Sans Pro" w:hAnsi="Neo Sans Pro" w:cs="Arial"/>
                <w:sz w:val="20"/>
                <w:szCs w:val="20"/>
              </w:rPr>
              <w:t>Ing. Miguel Alberto González Pérez.</w:t>
            </w:r>
          </w:p>
          <w:p w:rsidR="00CE426D" w:rsidRPr="003B66CB" w:rsidRDefault="00CE426D" w:rsidP="00A5723B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6B04F0">
              <w:rPr>
                <w:rFonts w:ascii="Neo Sans Pro" w:hAnsi="Neo Sans Pro" w:cs="Arial"/>
                <w:sz w:val="20"/>
                <w:szCs w:val="20"/>
              </w:rPr>
              <w:t xml:space="preserve">Director General de Planeación y Evaluación 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t>para el Desarrollo</w:t>
            </w:r>
            <w:r w:rsidR="00EE2667">
              <w:rPr>
                <w:rFonts w:ascii="Neo Sans Pro" w:hAnsi="Neo Sans Pro" w:cs="Arial"/>
                <w:sz w:val="20"/>
                <w:szCs w:val="20"/>
              </w:rPr>
              <w:br/>
            </w:r>
            <w:r w:rsidRPr="006B04F0">
              <w:rPr>
                <w:rFonts w:ascii="Neo Sans Pro" w:hAnsi="Neo Sans Pro" w:cs="Arial"/>
                <w:sz w:val="20"/>
                <w:szCs w:val="20"/>
              </w:rPr>
              <w:t>de la SEFIPLAN</w:t>
            </w:r>
            <w:r w:rsidR="00A5723B"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Pr="006B04F0">
              <w:rPr>
                <w:rFonts w:ascii="Neo Sans Pro" w:hAnsi="Neo Sans Pro" w:cs="Arial"/>
                <w:sz w:val="20"/>
                <w:szCs w:val="20"/>
              </w:rPr>
              <w:t>y Secretario de Actas del CEIEG.</w:t>
            </w:r>
          </w:p>
        </w:tc>
        <w:tc>
          <w:tcPr>
            <w:tcW w:w="2214" w:type="dxa"/>
          </w:tcPr>
          <w:p w:rsidR="00CE426D" w:rsidRPr="003B66CB" w:rsidRDefault="00CE426D" w:rsidP="008E7695">
            <w:pPr>
              <w:spacing w:beforeLines="40" w:before="96" w:afterLines="40" w:after="96" w:line="276" w:lineRule="auto"/>
              <w:jc w:val="righ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="004856C7" w:rsidRPr="003B66CB"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:</w:t>
            </w:r>
            <w:r w:rsidR="008E7695">
              <w:rPr>
                <w:rFonts w:ascii="Neo Sans Pro" w:hAnsi="Neo Sans Pro" w:cs="Arial"/>
                <w:b/>
                <w:sz w:val="21"/>
                <w:szCs w:val="21"/>
              </w:rPr>
              <w:t>10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-1</w:t>
            </w:r>
            <w:r w:rsidR="00B32374" w:rsidRPr="003B66CB"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:</w:t>
            </w:r>
            <w:r w:rsidR="008E7695">
              <w:rPr>
                <w:rFonts w:ascii="Neo Sans Pro" w:hAnsi="Neo Sans Pro" w:cs="Arial"/>
                <w:b/>
                <w:sz w:val="21"/>
                <w:szCs w:val="21"/>
              </w:rPr>
              <w:t>20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 xml:space="preserve"> </w:t>
            </w:r>
            <w:proofErr w:type="spellStart"/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hrs</w:t>
            </w:r>
            <w:proofErr w:type="spellEnd"/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.</w:t>
            </w:r>
          </w:p>
        </w:tc>
      </w:tr>
      <w:tr w:rsidR="00CE426D" w:rsidRPr="003B66CB" w:rsidTr="005E55D1">
        <w:trPr>
          <w:jc w:val="center"/>
        </w:trPr>
        <w:tc>
          <w:tcPr>
            <w:tcW w:w="6662" w:type="dxa"/>
          </w:tcPr>
          <w:p w:rsidR="00CE426D" w:rsidRPr="003B66CB" w:rsidRDefault="00CE426D" w:rsidP="00A5723B">
            <w:pPr>
              <w:pStyle w:val="Prrafodelista"/>
              <w:numPr>
                <w:ilvl w:val="0"/>
                <w:numId w:val="5"/>
              </w:numPr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 w:hanging="445"/>
              <w:jc w:val="lef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Clausura.</w:t>
            </w:r>
          </w:p>
          <w:p w:rsidR="00A5723B" w:rsidRPr="00A5723B" w:rsidRDefault="00A5723B" w:rsidP="00A5723B">
            <w:pPr>
              <w:pStyle w:val="Prrafodelista"/>
              <w:tabs>
                <w:tab w:val="left" w:pos="479"/>
                <w:tab w:val="left" w:pos="1134"/>
              </w:tabs>
              <w:ind w:left="476"/>
              <w:jc w:val="left"/>
              <w:rPr>
                <w:rFonts w:ascii="Neo Sans Pro" w:hAnsi="Neo Sans Pro" w:cs="Arial"/>
                <w:sz w:val="10"/>
                <w:szCs w:val="10"/>
              </w:rPr>
            </w:pPr>
          </w:p>
          <w:p w:rsidR="00CE426D" w:rsidRPr="003B66CB" w:rsidRDefault="00EE2667" w:rsidP="00A5723B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Dr</w:t>
            </w:r>
            <w:r w:rsidR="00CE426D" w:rsidRPr="003B66CB">
              <w:rPr>
                <w:rFonts w:ascii="Neo Sans Pro" w:hAnsi="Neo Sans Pro" w:cs="Arial"/>
                <w:sz w:val="20"/>
                <w:szCs w:val="20"/>
              </w:rPr>
              <w:t>. Héctor Vargas Rubín</w:t>
            </w:r>
          </w:p>
          <w:p w:rsidR="00CE426D" w:rsidRPr="003B66CB" w:rsidRDefault="00CE426D" w:rsidP="00A5723B">
            <w:pPr>
              <w:pStyle w:val="Prrafodelista"/>
              <w:tabs>
                <w:tab w:val="left" w:pos="479"/>
                <w:tab w:val="left" w:pos="1134"/>
              </w:tabs>
              <w:spacing w:beforeLines="40" w:before="96" w:afterLines="40" w:after="96" w:line="276" w:lineRule="auto"/>
              <w:ind w:left="479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3B66CB">
              <w:rPr>
                <w:rFonts w:ascii="Neo Sans Pro" w:hAnsi="Neo Sans Pro" w:cs="Arial"/>
                <w:sz w:val="20"/>
                <w:szCs w:val="20"/>
              </w:rPr>
              <w:t>Subsecretario de Planeación de la SEFIPLAN y Presidente Suplente del CEIEG.</w:t>
            </w:r>
          </w:p>
        </w:tc>
        <w:tc>
          <w:tcPr>
            <w:tcW w:w="2214" w:type="dxa"/>
          </w:tcPr>
          <w:p w:rsidR="00CE426D" w:rsidRPr="003B66CB" w:rsidRDefault="00CE426D" w:rsidP="008E7695">
            <w:pPr>
              <w:spacing w:beforeLines="40" w:before="96" w:afterLines="40" w:after="96" w:line="276" w:lineRule="auto"/>
              <w:jc w:val="right"/>
              <w:rPr>
                <w:rFonts w:ascii="Neo Sans Pro" w:hAnsi="Neo Sans Pro" w:cs="Arial"/>
                <w:b/>
                <w:sz w:val="21"/>
                <w:szCs w:val="21"/>
              </w:rPr>
            </w:pP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="00B32374" w:rsidRPr="003B66CB"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:</w:t>
            </w:r>
            <w:r w:rsidR="008E7695">
              <w:rPr>
                <w:rFonts w:ascii="Neo Sans Pro" w:hAnsi="Neo Sans Pro" w:cs="Arial"/>
                <w:b/>
                <w:sz w:val="21"/>
                <w:szCs w:val="21"/>
              </w:rPr>
              <w:t>2</w:t>
            </w:r>
            <w:r w:rsidR="00FF4AEA">
              <w:rPr>
                <w:rFonts w:ascii="Neo Sans Pro" w:hAnsi="Neo Sans Pro" w:cs="Arial"/>
                <w:b/>
                <w:sz w:val="21"/>
                <w:szCs w:val="21"/>
              </w:rPr>
              <w:t>0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-1</w:t>
            </w:r>
            <w:r w:rsidR="00B32374" w:rsidRPr="003B66CB">
              <w:rPr>
                <w:rFonts w:ascii="Neo Sans Pro" w:hAnsi="Neo Sans Pro" w:cs="Arial"/>
                <w:b/>
                <w:sz w:val="21"/>
                <w:szCs w:val="21"/>
              </w:rPr>
              <w:t>1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:</w:t>
            </w:r>
            <w:r w:rsidR="008E7695">
              <w:rPr>
                <w:rFonts w:ascii="Neo Sans Pro" w:hAnsi="Neo Sans Pro" w:cs="Arial"/>
                <w:b/>
                <w:sz w:val="21"/>
                <w:szCs w:val="21"/>
              </w:rPr>
              <w:t>2</w:t>
            </w:r>
            <w:r w:rsidR="00363DDD">
              <w:rPr>
                <w:rFonts w:ascii="Neo Sans Pro" w:hAnsi="Neo Sans Pro" w:cs="Arial"/>
                <w:b/>
                <w:sz w:val="21"/>
                <w:szCs w:val="21"/>
              </w:rPr>
              <w:t>5</w:t>
            </w:r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 xml:space="preserve"> </w:t>
            </w:r>
            <w:proofErr w:type="spellStart"/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hrs</w:t>
            </w:r>
            <w:proofErr w:type="spellEnd"/>
            <w:r w:rsidRPr="003B66CB">
              <w:rPr>
                <w:rFonts w:ascii="Neo Sans Pro" w:hAnsi="Neo Sans Pro" w:cs="Arial"/>
                <w:b/>
                <w:sz w:val="21"/>
                <w:szCs w:val="21"/>
              </w:rPr>
              <w:t>.</w:t>
            </w:r>
          </w:p>
        </w:tc>
      </w:tr>
    </w:tbl>
    <w:p w:rsidR="000C3D64" w:rsidRDefault="000C3D64" w:rsidP="003F4CD3">
      <w:pPr>
        <w:spacing w:line="276" w:lineRule="auto"/>
        <w:rPr>
          <w:rFonts w:ascii="Neo Sans Pro" w:hAnsi="Neo Sans Pro" w:cs="Arial"/>
          <w:color w:val="auto"/>
          <w:sz w:val="2"/>
          <w:szCs w:val="2"/>
        </w:rPr>
      </w:pPr>
    </w:p>
    <w:p w:rsidR="002F68E6" w:rsidRDefault="002F68E6" w:rsidP="003F4CD3">
      <w:pPr>
        <w:spacing w:line="276" w:lineRule="auto"/>
        <w:rPr>
          <w:rFonts w:ascii="Neo Sans Pro" w:hAnsi="Neo Sans Pro" w:cs="Arial"/>
          <w:color w:val="auto"/>
          <w:sz w:val="2"/>
          <w:szCs w:val="2"/>
        </w:rPr>
      </w:pPr>
    </w:p>
    <w:p w:rsidR="002F68E6" w:rsidRPr="003B66CB" w:rsidRDefault="002F68E6" w:rsidP="003F4CD3">
      <w:pPr>
        <w:spacing w:line="276" w:lineRule="auto"/>
        <w:rPr>
          <w:rFonts w:ascii="Neo Sans Pro" w:hAnsi="Neo Sans Pro" w:cs="Arial"/>
          <w:color w:val="auto"/>
          <w:sz w:val="2"/>
          <w:szCs w:val="2"/>
        </w:rPr>
      </w:pPr>
    </w:p>
    <w:sectPr w:rsidR="002F68E6" w:rsidRPr="003B66CB" w:rsidSect="00F5218F">
      <w:headerReference w:type="default" r:id="rId9"/>
      <w:footerReference w:type="default" r:id="rId10"/>
      <w:pgSz w:w="12240" w:h="15840" w:code="1"/>
      <w:pgMar w:top="2268" w:right="851" w:bottom="851" w:left="1985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47" w:rsidRDefault="00266747" w:rsidP="000067B2">
      <w:r>
        <w:separator/>
      </w:r>
    </w:p>
  </w:endnote>
  <w:endnote w:type="continuationSeparator" w:id="0">
    <w:p w:rsidR="00266747" w:rsidRDefault="00266747" w:rsidP="0000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Verdana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77298"/>
      <w:docPartObj>
        <w:docPartGallery w:val="Page Numbers (Bottom of Page)"/>
        <w:docPartUnique/>
      </w:docPartObj>
    </w:sdtPr>
    <w:sdtEndPr/>
    <w:sdtContent>
      <w:p w:rsidR="0037033B" w:rsidRDefault="003703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FB">
          <w:rPr>
            <w:noProof/>
          </w:rPr>
          <w:t>1</w:t>
        </w:r>
        <w:r>
          <w:fldChar w:fldCharType="end"/>
        </w:r>
        <w:r>
          <w:t>/</w:t>
        </w:r>
        <w:r w:rsidR="00266747">
          <w:fldChar w:fldCharType="begin"/>
        </w:r>
        <w:r w:rsidR="00266747">
          <w:instrText xml:space="preserve"> SECTIONPAGES   \* MERGEFORMAT </w:instrText>
        </w:r>
        <w:r w:rsidR="00266747">
          <w:fldChar w:fldCharType="separate"/>
        </w:r>
        <w:r w:rsidR="003960FB">
          <w:rPr>
            <w:noProof/>
          </w:rPr>
          <w:t>2</w:t>
        </w:r>
        <w:r w:rsidR="00266747">
          <w:rPr>
            <w:noProof/>
          </w:rPr>
          <w:fldChar w:fldCharType="end"/>
        </w:r>
      </w:p>
    </w:sdtContent>
  </w:sdt>
  <w:p w:rsidR="00525EC7" w:rsidRDefault="00525EC7" w:rsidP="00A84915">
    <w:pPr>
      <w:pStyle w:val="Piedepgina"/>
      <w:ind w:left="-5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47" w:rsidRDefault="00266747" w:rsidP="000067B2">
      <w:r>
        <w:separator/>
      </w:r>
    </w:p>
  </w:footnote>
  <w:footnote w:type="continuationSeparator" w:id="0">
    <w:p w:rsidR="00266747" w:rsidRDefault="00266747" w:rsidP="0000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C7" w:rsidRDefault="007D4384" w:rsidP="000067B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2B398004" wp14:editId="57F0D9BE">
          <wp:simplePos x="0" y="0"/>
          <wp:positionH relativeFrom="column">
            <wp:posOffset>-1257300</wp:posOffset>
          </wp:positionH>
          <wp:positionV relativeFrom="paragraph">
            <wp:posOffset>-450215</wp:posOffset>
          </wp:positionV>
          <wp:extent cx="7754620" cy="1485265"/>
          <wp:effectExtent l="0" t="0" r="0" b="0"/>
          <wp:wrapNone/>
          <wp:docPr id="6" name="Imagen 6" descr="CEIEG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IEG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03"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668"/>
    <w:multiLevelType w:val="hybridMultilevel"/>
    <w:tmpl w:val="EDE87FB2"/>
    <w:lvl w:ilvl="0" w:tplc="55785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6B5"/>
    <w:multiLevelType w:val="hybridMultilevel"/>
    <w:tmpl w:val="EDE87FB2"/>
    <w:lvl w:ilvl="0" w:tplc="55785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AA0"/>
    <w:multiLevelType w:val="hybridMultilevel"/>
    <w:tmpl w:val="D7F09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2876"/>
    <w:multiLevelType w:val="hybridMultilevel"/>
    <w:tmpl w:val="E93C300C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BEA4C31"/>
    <w:multiLevelType w:val="hybridMultilevel"/>
    <w:tmpl w:val="EDE87FB2"/>
    <w:lvl w:ilvl="0" w:tplc="55785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35E"/>
    <w:multiLevelType w:val="hybridMultilevel"/>
    <w:tmpl w:val="BE72AAD8"/>
    <w:lvl w:ilvl="0" w:tplc="080A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>
    <w:nsid w:val="1C5E6676"/>
    <w:multiLevelType w:val="hybridMultilevel"/>
    <w:tmpl w:val="FB269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2451"/>
    <w:multiLevelType w:val="hybridMultilevel"/>
    <w:tmpl w:val="EDE87FB2"/>
    <w:lvl w:ilvl="0" w:tplc="55785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6DF1"/>
    <w:multiLevelType w:val="hybridMultilevel"/>
    <w:tmpl w:val="EDE87FB2"/>
    <w:lvl w:ilvl="0" w:tplc="55785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84D60"/>
    <w:multiLevelType w:val="hybridMultilevel"/>
    <w:tmpl w:val="EDE87FB2"/>
    <w:lvl w:ilvl="0" w:tplc="55785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14876"/>
    <w:multiLevelType w:val="hybridMultilevel"/>
    <w:tmpl w:val="B28AC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20AD0"/>
    <w:multiLevelType w:val="hybridMultilevel"/>
    <w:tmpl w:val="EDE87FB2"/>
    <w:lvl w:ilvl="0" w:tplc="55785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F4098"/>
    <w:multiLevelType w:val="hybridMultilevel"/>
    <w:tmpl w:val="D06A0138"/>
    <w:lvl w:ilvl="0" w:tplc="50740532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A96F18"/>
    <w:multiLevelType w:val="hybridMultilevel"/>
    <w:tmpl w:val="EDE87FB2"/>
    <w:lvl w:ilvl="0" w:tplc="55785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A3C46"/>
    <w:multiLevelType w:val="hybridMultilevel"/>
    <w:tmpl w:val="B28AC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C7"/>
    <w:rsid w:val="000067B2"/>
    <w:rsid w:val="000129C3"/>
    <w:rsid w:val="000135BD"/>
    <w:rsid w:val="00022958"/>
    <w:rsid w:val="00022C13"/>
    <w:rsid w:val="000322C4"/>
    <w:rsid w:val="00035870"/>
    <w:rsid w:val="00035F1F"/>
    <w:rsid w:val="000361C8"/>
    <w:rsid w:val="0006053C"/>
    <w:rsid w:val="00064959"/>
    <w:rsid w:val="000C3D64"/>
    <w:rsid w:val="000D6825"/>
    <w:rsid w:val="000E3AE0"/>
    <w:rsid w:val="000E565E"/>
    <w:rsid w:val="0010169D"/>
    <w:rsid w:val="00111EAB"/>
    <w:rsid w:val="001202E7"/>
    <w:rsid w:val="00134405"/>
    <w:rsid w:val="00167779"/>
    <w:rsid w:val="001816FE"/>
    <w:rsid w:val="001932DD"/>
    <w:rsid w:val="00206EA4"/>
    <w:rsid w:val="0021225C"/>
    <w:rsid w:val="00223997"/>
    <w:rsid w:val="0025600D"/>
    <w:rsid w:val="00266747"/>
    <w:rsid w:val="00280C4E"/>
    <w:rsid w:val="00283B9A"/>
    <w:rsid w:val="002A0A11"/>
    <w:rsid w:val="002C0CC1"/>
    <w:rsid w:val="002C5442"/>
    <w:rsid w:val="002C6CC0"/>
    <w:rsid w:val="002E544B"/>
    <w:rsid w:val="002F266A"/>
    <w:rsid w:val="002F68E6"/>
    <w:rsid w:val="00304555"/>
    <w:rsid w:val="00304D83"/>
    <w:rsid w:val="00316217"/>
    <w:rsid w:val="00327092"/>
    <w:rsid w:val="00333B68"/>
    <w:rsid w:val="00345AF2"/>
    <w:rsid w:val="00357C41"/>
    <w:rsid w:val="0036089C"/>
    <w:rsid w:val="00363DDD"/>
    <w:rsid w:val="0037033B"/>
    <w:rsid w:val="00370B25"/>
    <w:rsid w:val="00376A90"/>
    <w:rsid w:val="00383807"/>
    <w:rsid w:val="00383C54"/>
    <w:rsid w:val="0039401D"/>
    <w:rsid w:val="003960FB"/>
    <w:rsid w:val="003A027A"/>
    <w:rsid w:val="003A269E"/>
    <w:rsid w:val="003B46AC"/>
    <w:rsid w:val="003B66CB"/>
    <w:rsid w:val="003D1345"/>
    <w:rsid w:val="003D67E9"/>
    <w:rsid w:val="003F4CD3"/>
    <w:rsid w:val="0041308B"/>
    <w:rsid w:val="00422039"/>
    <w:rsid w:val="00423BF5"/>
    <w:rsid w:val="00430F98"/>
    <w:rsid w:val="00432D97"/>
    <w:rsid w:val="00437AB1"/>
    <w:rsid w:val="0044727E"/>
    <w:rsid w:val="00450AF4"/>
    <w:rsid w:val="00451FC9"/>
    <w:rsid w:val="00460DD3"/>
    <w:rsid w:val="00476863"/>
    <w:rsid w:val="00484ADE"/>
    <w:rsid w:val="004856C7"/>
    <w:rsid w:val="004A6432"/>
    <w:rsid w:val="004A691E"/>
    <w:rsid w:val="004D4B7B"/>
    <w:rsid w:val="004E06CD"/>
    <w:rsid w:val="004F12C0"/>
    <w:rsid w:val="00503FFB"/>
    <w:rsid w:val="0052105E"/>
    <w:rsid w:val="00525EC7"/>
    <w:rsid w:val="00531DD0"/>
    <w:rsid w:val="00556D9F"/>
    <w:rsid w:val="00574C11"/>
    <w:rsid w:val="005770A3"/>
    <w:rsid w:val="00580C39"/>
    <w:rsid w:val="00583817"/>
    <w:rsid w:val="00592E2B"/>
    <w:rsid w:val="005B64E3"/>
    <w:rsid w:val="005D30DE"/>
    <w:rsid w:val="005D411E"/>
    <w:rsid w:val="005F0319"/>
    <w:rsid w:val="00613A69"/>
    <w:rsid w:val="00645E24"/>
    <w:rsid w:val="006469DE"/>
    <w:rsid w:val="00665F33"/>
    <w:rsid w:val="00675637"/>
    <w:rsid w:val="006B04F0"/>
    <w:rsid w:val="006B1D4D"/>
    <w:rsid w:val="006C436F"/>
    <w:rsid w:val="006C44FB"/>
    <w:rsid w:val="006C790B"/>
    <w:rsid w:val="006E1E4A"/>
    <w:rsid w:val="006E4D9D"/>
    <w:rsid w:val="006F2CA0"/>
    <w:rsid w:val="006F3848"/>
    <w:rsid w:val="006F7F3E"/>
    <w:rsid w:val="00731DAF"/>
    <w:rsid w:val="00741706"/>
    <w:rsid w:val="007461C7"/>
    <w:rsid w:val="007745DD"/>
    <w:rsid w:val="00791569"/>
    <w:rsid w:val="007A0870"/>
    <w:rsid w:val="007B733E"/>
    <w:rsid w:val="007B7AAF"/>
    <w:rsid w:val="007C07FA"/>
    <w:rsid w:val="007C0861"/>
    <w:rsid w:val="007D1D38"/>
    <w:rsid w:val="007D2742"/>
    <w:rsid w:val="007D4384"/>
    <w:rsid w:val="007E4871"/>
    <w:rsid w:val="007F3019"/>
    <w:rsid w:val="00801B16"/>
    <w:rsid w:val="008142D4"/>
    <w:rsid w:val="00816D78"/>
    <w:rsid w:val="0084766A"/>
    <w:rsid w:val="00852064"/>
    <w:rsid w:val="008561F9"/>
    <w:rsid w:val="00880B9D"/>
    <w:rsid w:val="008A4569"/>
    <w:rsid w:val="008B5CA0"/>
    <w:rsid w:val="008C558C"/>
    <w:rsid w:val="008C5E43"/>
    <w:rsid w:val="008C65E4"/>
    <w:rsid w:val="008D2999"/>
    <w:rsid w:val="008E0614"/>
    <w:rsid w:val="008E07EF"/>
    <w:rsid w:val="008E551E"/>
    <w:rsid w:val="008E7695"/>
    <w:rsid w:val="008F12D0"/>
    <w:rsid w:val="008F1910"/>
    <w:rsid w:val="00904E24"/>
    <w:rsid w:val="00910435"/>
    <w:rsid w:val="00924298"/>
    <w:rsid w:val="00930542"/>
    <w:rsid w:val="00934DB4"/>
    <w:rsid w:val="00973D28"/>
    <w:rsid w:val="00974802"/>
    <w:rsid w:val="00991EB6"/>
    <w:rsid w:val="0099747B"/>
    <w:rsid w:val="009C524F"/>
    <w:rsid w:val="009C58AE"/>
    <w:rsid w:val="009C734F"/>
    <w:rsid w:val="009D25DE"/>
    <w:rsid w:val="009E3547"/>
    <w:rsid w:val="00A20A68"/>
    <w:rsid w:val="00A37E8A"/>
    <w:rsid w:val="00A523D2"/>
    <w:rsid w:val="00A5723B"/>
    <w:rsid w:val="00A84915"/>
    <w:rsid w:val="00A86FD5"/>
    <w:rsid w:val="00AA1427"/>
    <w:rsid w:val="00AA1572"/>
    <w:rsid w:val="00AB4E5A"/>
    <w:rsid w:val="00AC5DD4"/>
    <w:rsid w:val="00AD526D"/>
    <w:rsid w:val="00AF7766"/>
    <w:rsid w:val="00B01F46"/>
    <w:rsid w:val="00B17043"/>
    <w:rsid w:val="00B32374"/>
    <w:rsid w:val="00B3624E"/>
    <w:rsid w:val="00B37EE3"/>
    <w:rsid w:val="00B41EA4"/>
    <w:rsid w:val="00B54A02"/>
    <w:rsid w:val="00B763C8"/>
    <w:rsid w:val="00B91AEE"/>
    <w:rsid w:val="00B9424A"/>
    <w:rsid w:val="00BA077B"/>
    <w:rsid w:val="00BA35A6"/>
    <w:rsid w:val="00BA423C"/>
    <w:rsid w:val="00BB50BA"/>
    <w:rsid w:val="00BB70C9"/>
    <w:rsid w:val="00BC5CE3"/>
    <w:rsid w:val="00BE1CC7"/>
    <w:rsid w:val="00BE52A1"/>
    <w:rsid w:val="00C001FC"/>
    <w:rsid w:val="00C113AD"/>
    <w:rsid w:val="00C148FE"/>
    <w:rsid w:val="00C438B2"/>
    <w:rsid w:val="00C706FE"/>
    <w:rsid w:val="00C75BE2"/>
    <w:rsid w:val="00C84289"/>
    <w:rsid w:val="00C91472"/>
    <w:rsid w:val="00CA026A"/>
    <w:rsid w:val="00CB60C2"/>
    <w:rsid w:val="00CC0852"/>
    <w:rsid w:val="00CE2ECA"/>
    <w:rsid w:val="00CE3455"/>
    <w:rsid w:val="00CE426D"/>
    <w:rsid w:val="00CF3290"/>
    <w:rsid w:val="00CF74F3"/>
    <w:rsid w:val="00D14125"/>
    <w:rsid w:val="00D1795B"/>
    <w:rsid w:val="00D557A1"/>
    <w:rsid w:val="00D6364E"/>
    <w:rsid w:val="00D702C7"/>
    <w:rsid w:val="00D91D57"/>
    <w:rsid w:val="00DC203A"/>
    <w:rsid w:val="00DE433F"/>
    <w:rsid w:val="00E15691"/>
    <w:rsid w:val="00E23BDF"/>
    <w:rsid w:val="00E2516F"/>
    <w:rsid w:val="00E3243A"/>
    <w:rsid w:val="00E4393C"/>
    <w:rsid w:val="00E64B78"/>
    <w:rsid w:val="00E65F68"/>
    <w:rsid w:val="00E7216B"/>
    <w:rsid w:val="00E8607C"/>
    <w:rsid w:val="00E87E25"/>
    <w:rsid w:val="00E9289C"/>
    <w:rsid w:val="00EC11CE"/>
    <w:rsid w:val="00EC2E90"/>
    <w:rsid w:val="00EC4311"/>
    <w:rsid w:val="00EE2667"/>
    <w:rsid w:val="00EE7F74"/>
    <w:rsid w:val="00EF3015"/>
    <w:rsid w:val="00F03D16"/>
    <w:rsid w:val="00F2753A"/>
    <w:rsid w:val="00F37A65"/>
    <w:rsid w:val="00F45C07"/>
    <w:rsid w:val="00F50B80"/>
    <w:rsid w:val="00F5218F"/>
    <w:rsid w:val="00F53A1C"/>
    <w:rsid w:val="00F660C2"/>
    <w:rsid w:val="00F75E9A"/>
    <w:rsid w:val="00FB3781"/>
    <w:rsid w:val="00FB6BDB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Instituticional"/>
    <w:qFormat/>
    <w:rsid w:val="000067B2"/>
    <w:pPr>
      <w:spacing w:after="0" w:line="240" w:lineRule="auto"/>
      <w:jc w:val="both"/>
    </w:pPr>
    <w:rPr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EC7"/>
  </w:style>
  <w:style w:type="paragraph" w:styleId="Piedepgina">
    <w:name w:val="footer"/>
    <w:basedOn w:val="Normal"/>
    <w:link w:val="PiedepginaCar"/>
    <w:uiPriority w:val="99"/>
    <w:unhideWhenUsed/>
    <w:rsid w:val="00525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EC7"/>
  </w:style>
  <w:style w:type="paragraph" w:styleId="Textodeglobo">
    <w:name w:val="Balloon Text"/>
    <w:basedOn w:val="Normal"/>
    <w:link w:val="TextodegloboCar"/>
    <w:uiPriority w:val="99"/>
    <w:semiHidden/>
    <w:unhideWhenUsed/>
    <w:rsid w:val="0052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E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067B2"/>
  </w:style>
  <w:style w:type="table" w:styleId="Tablaconcuadrcula">
    <w:name w:val="Table Grid"/>
    <w:basedOn w:val="Tablanormal"/>
    <w:uiPriority w:val="59"/>
    <w:rsid w:val="004A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rsid w:val="006C4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Instituticional"/>
    <w:qFormat/>
    <w:rsid w:val="000067B2"/>
    <w:pPr>
      <w:spacing w:after="0" w:line="240" w:lineRule="auto"/>
      <w:jc w:val="both"/>
    </w:pPr>
    <w:rPr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EC7"/>
  </w:style>
  <w:style w:type="paragraph" w:styleId="Piedepgina">
    <w:name w:val="footer"/>
    <w:basedOn w:val="Normal"/>
    <w:link w:val="PiedepginaCar"/>
    <w:uiPriority w:val="99"/>
    <w:unhideWhenUsed/>
    <w:rsid w:val="00525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EC7"/>
  </w:style>
  <w:style w:type="paragraph" w:styleId="Textodeglobo">
    <w:name w:val="Balloon Text"/>
    <w:basedOn w:val="Normal"/>
    <w:link w:val="TextodegloboCar"/>
    <w:uiPriority w:val="99"/>
    <w:semiHidden/>
    <w:unhideWhenUsed/>
    <w:rsid w:val="0052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E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067B2"/>
  </w:style>
  <w:style w:type="table" w:styleId="Tablaconcuadrcula">
    <w:name w:val="Table Grid"/>
    <w:basedOn w:val="Tablanormal"/>
    <w:uiPriority w:val="59"/>
    <w:rsid w:val="004A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rsid w:val="006C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1A4F-B6C0-4251-BFE5-C6046A04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Verónica González Ulin</cp:lastModifiedBy>
  <cp:revision>5</cp:revision>
  <cp:lastPrinted>2018-08-22T23:09:00Z</cp:lastPrinted>
  <dcterms:created xsi:type="dcterms:W3CDTF">2018-08-22T23:18:00Z</dcterms:created>
  <dcterms:modified xsi:type="dcterms:W3CDTF">2018-08-30T17:04:00Z</dcterms:modified>
</cp:coreProperties>
</file>